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FA" w:rsidRPr="002D63FA" w:rsidRDefault="002D63FA" w:rsidP="002D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3FA">
        <w:rPr>
          <w:rFonts w:ascii="Times New Roman" w:hAnsi="Times New Roman" w:cs="Times New Roman"/>
          <w:b/>
          <w:sz w:val="28"/>
          <w:szCs w:val="28"/>
        </w:rPr>
        <w:t>Правила поведения при пожаре в лесу</w:t>
      </w:r>
    </w:p>
    <w:p w:rsidR="002D63FA" w:rsidRPr="002D63FA" w:rsidRDefault="00190BA2" w:rsidP="002D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67945</wp:posOffset>
            </wp:positionV>
            <wp:extent cx="3234690" cy="2158365"/>
            <wp:effectExtent l="19050" t="0" r="3810" b="0"/>
            <wp:wrapSquare wrapText="bothSides"/>
            <wp:docPr id="1" name="Рисунок 8" descr="C:\Users\Евгений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вгений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3FA"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возникновения природных пожаров: горящая спичка, масляная тряпка или ветошь, стеклянная бутылка, преломляющая лучи солнечного света, искры из глушителя транспортного средства, сжигание старой травы, мусора вблизи леса</w:t>
      </w:r>
      <w:r w:rsid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3FA"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расчистка с помощью огня лесных площадей для сельскохозяйственного использования или обустройства лесных пастбищ. Но одним из основных потенциальных источников природных пожаров является костёр. В ряде случаев природные пожары становятся следствием умышленного поджога.</w:t>
      </w:r>
    </w:p>
    <w:p w:rsidR="002D63FA" w:rsidRDefault="002D63FA" w:rsidP="002D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Специалисты МЧС России дают рекомендации, как поступить, если вы попали в зону лесного пожара.</w:t>
      </w:r>
    </w:p>
    <w:p w:rsidR="002D63FA" w:rsidRPr="002D63FA" w:rsidRDefault="002D63FA" w:rsidP="002D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A" w:rsidRPr="002D63FA" w:rsidRDefault="002D63FA" w:rsidP="002D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целью недопущения пожаров в природной среде, запрещается:</w:t>
      </w:r>
    </w:p>
    <w:p w:rsidR="002D63FA" w:rsidRPr="002D63FA" w:rsidRDefault="002D63FA" w:rsidP="002D63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в лесу горящие спичи, тлеющие тряпки;</w:t>
      </w:r>
    </w:p>
    <w:p w:rsidR="002D63FA" w:rsidRPr="002D63FA" w:rsidRDefault="002D63FA" w:rsidP="002D63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разводить костёр в густых зарослях и хвойном молодняке, под </w:t>
      </w:r>
      <w:proofErr w:type="spellStart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низкосвисающими</w:t>
      </w:r>
      <w:proofErr w:type="spellEnd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кронами деревьев, рядом со складами древесины, в непосредственной близости </w:t>
      </w:r>
      <w:proofErr w:type="gramStart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созревших </w:t>
      </w:r>
      <w:proofErr w:type="spellStart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сельхозкультур</w:t>
      </w:r>
      <w:proofErr w:type="spellEnd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FA" w:rsidRPr="002D63FA" w:rsidRDefault="002D63FA" w:rsidP="002D63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в лесу </w:t>
      </w:r>
      <w:proofErr w:type="spellStart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самовозгораемый</w:t>
      </w:r>
      <w:proofErr w:type="spellEnd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материал: тряпку и ветошь, </w:t>
      </w:r>
      <w:proofErr w:type="gramStart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пропитанные</w:t>
      </w:r>
      <w:proofErr w:type="gramEnd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маслом, бензином, стеклянную посуду, которая в солнечную погоду может сфокусировать солнечный луч и воспламенить сухую растительность;</w:t>
      </w:r>
    </w:p>
    <w:p w:rsidR="002D63FA" w:rsidRPr="002D63FA" w:rsidRDefault="002D63FA" w:rsidP="002D63F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сухую траву на лесных полянах, в садах, на полях, под деревьями;</w:t>
      </w:r>
    </w:p>
    <w:p w:rsidR="002D63FA" w:rsidRPr="002D63FA" w:rsidRDefault="002D63FA" w:rsidP="002D63F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поджигать камыш;</w:t>
      </w:r>
    </w:p>
    <w:p w:rsidR="002D63FA" w:rsidRPr="002D63FA" w:rsidRDefault="002D63FA" w:rsidP="002D63F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костёр в ветреную погоду и оставлять его без присмотра;</w:t>
      </w:r>
    </w:p>
    <w:p w:rsidR="002D63FA" w:rsidRPr="002D63FA" w:rsidRDefault="002D63FA" w:rsidP="002D63F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костёр горящим после покидания стоянки.</w:t>
      </w:r>
    </w:p>
    <w:p w:rsidR="00190BA2" w:rsidRDefault="00190BA2" w:rsidP="00190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2D63FA" w:rsidRPr="002D63FA" w:rsidRDefault="00190BA2" w:rsidP="00190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1420495</wp:posOffset>
            </wp:positionV>
            <wp:extent cx="3178810" cy="2566035"/>
            <wp:effectExtent l="19050" t="0" r="2540" b="0"/>
            <wp:wrapSquare wrapText="bothSides"/>
            <wp:docPr id="6" name="Рисунок 6" descr="C:\Users\Евгений\AppData\Local\Microsoft\Windows\INetCache\Content.Word\beregite-les-ot-pozha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й\AppData\Local\Microsoft\Windows\INetCache\Content.Word\beregite-les-ot-pozhar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3FA" w:rsidRPr="002D63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Если Вы </w:t>
      </w:r>
      <w:proofErr w:type="gramStart"/>
      <w:r w:rsidR="002D63FA" w:rsidRPr="002D63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оказались вблизи очага пожара в лесу</w:t>
      </w:r>
      <w:r w:rsidR="002D63FA"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Вас нет</w:t>
      </w:r>
      <w:proofErr w:type="gramEnd"/>
      <w:r w:rsidR="002D63FA"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дышите воздухом возле земли – там он менее задымлен, </w:t>
      </w:r>
      <w:proofErr w:type="gramStart"/>
      <w:r w:rsidR="002D63FA"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  <w:proofErr w:type="gramEnd"/>
      <w:r w:rsidR="002D63FA"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 при этом прикройте ватно-марлевой повязкой или тряпкой.</w:t>
      </w:r>
    </w:p>
    <w:p w:rsidR="002D63FA" w:rsidRPr="002D63FA" w:rsidRDefault="002D63FA" w:rsidP="002D6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выхода из зоны пожара сообщите о месте, размерах и характере пожара в администрацию населенного пункта, лесничество или противопожарную службу, а также местному населению. </w:t>
      </w:r>
      <w:proofErr w:type="gramStart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</w:t>
      </w:r>
      <w:proofErr w:type="gramEnd"/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сигналы оповещения о приближении зоны пожара к населенному пункту и принимайте участие в организации тушения пожаров.</w:t>
      </w:r>
    </w:p>
    <w:p w:rsidR="00581A41" w:rsidRPr="00190BA2" w:rsidRDefault="002D63FA" w:rsidP="00190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Пламя небольших низовых пожаров можно сбивать, захлестывая его ветками лиственных пород, заливая водой, забрасывая влажным грунтом,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</w:t>
      </w:r>
    </w:p>
    <w:sectPr w:rsidR="00581A41" w:rsidRPr="00190BA2" w:rsidSect="00190B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9A0"/>
    <w:multiLevelType w:val="multilevel"/>
    <w:tmpl w:val="C67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6563D"/>
    <w:multiLevelType w:val="multilevel"/>
    <w:tmpl w:val="673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42918"/>
    <w:multiLevelType w:val="multilevel"/>
    <w:tmpl w:val="75C8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E726C"/>
    <w:multiLevelType w:val="multilevel"/>
    <w:tmpl w:val="F4CC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47CE1"/>
    <w:multiLevelType w:val="multilevel"/>
    <w:tmpl w:val="541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768CA"/>
    <w:multiLevelType w:val="multilevel"/>
    <w:tmpl w:val="CD0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1C0DD7"/>
    <w:multiLevelType w:val="multilevel"/>
    <w:tmpl w:val="3C6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63FA"/>
    <w:rsid w:val="00190BA2"/>
    <w:rsid w:val="002D63FA"/>
    <w:rsid w:val="0058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41"/>
  </w:style>
  <w:style w:type="paragraph" w:styleId="2">
    <w:name w:val="heading 2"/>
    <w:basedOn w:val="a"/>
    <w:link w:val="20"/>
    <w:uiPriority w:val="9"/>
    <w:qFormat/>
    <w:rsid w:val="002D6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3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244">
          <w:marLeft w:val="0"/>
          <w:marRight w:val="0"/>
          <w:marTop w:val="935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2017-05-02T01:02:00Z</dcterms:created>
  <dcterms:modified xsi:type="dcterms:W3CDTF">2017-05-02T04:19:00Z</dcterms:modified>
</cp:coreProperties>
</file>